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50339" w14:textId="77777777" w:rsidR="00B2722D" w:rsidRDefault="00B44168">
      <w:pPr>
        <w:ind w:right="-64"/>
        <w:jc w:val="center"/>
        <w:rPr>
          <w:rFonts w:ascii="Comic Sans MS" w:eastAsia="Comic Sans MS" w:hAnsi="Comic Sans MS" w:cs="Comic Sans MS"/>
          <w:b/>
          <w:sz w:val="32"/>
          <w:szCs w:val="32"/>
        </w:rPr>
      </w:pPr>
      <w:bookmarkStart w:id="0" w:name="_GoBack"/>
      <w:bookmarkEnd w:id="0"/>
      <w:r w:rsidRPr="4110D40A">
        <w:rPr>
          <w:rFonts w:ascii="Oi" w:eastAsia="Oi" w:hAnsi="Oi" w:cs="Oi"/>
          <w:sz w:val="22"/>
          <w:szCs w:val="22"/>
        </w:rPr>
        <w:t xml:space="preserve"> </w:t>
      </w:r>
      <w:r w:rsidRPr="4110D40A">
        <w:rPr>
          <w:rFonts w:ascii="Comic Sans MS" w:eastAsia="Comic Sans MS" w:hAnsi="Comic Sans MS" w:cs="Comic Sans MS"/>
          <w:b/>
          <w:bCs/>
          <w:sz w:val="32"/>
          <w:szCs w:val="32"/>
        </w:rPr>
        <w:t xml:space="preserve">Y3 Creation and Covenant  </w:t>
      </w:r>
    </w:p>
    <w:p w14:paraId="29D6B04F" w14:textId="77777777" w:rsidR="00B2722D" w:rsidRDefault="00B44168">
      <w:pPr>
        <w:jc w:val="center"/>
        <w:rPr>
          <w:rFonts w:ascii="Comic Sans MS" w:eastAsia="Comic Sans MS" w:hAnsi="Comic Sans MS" w:cs="Comic Sans MS"/>
          <w:sz w:val="16"/>
          <w:szCs w:val="16"/>
        </w:rPr>
      </w:pPr>
      <w:r>
        <w:rPr>
          <w:rFonts w:ascii="Comic Sans MS" w:eastAsia="Comic Sans MS" w:hAnsi="Comic Sans MS" w:cs="Comic Sans MS"/>
          <w:sz w:val="18"/>
          <w:szCs w:val="18"/>
        </w:rPr>
        <w:t xml:space="preserve"> </w:t>
      </w:r>
    </w:p>
    <w:p w14:paraId="672A6659" w14:textId="77777777" w:rsidR="00B2722D" w:rsidRDefault="00B44168">
      <w:pPr>
        <w:jc w:val="center"/>
        <w:rPr>
          <w:rFonts w:ascii="Comic Sans MS" w:eastAsia="Comic Sans MS" w:hAnsi="Comic Sans MS" w:cs="Comic Sans MS"/>
          <w:sz w:val="16"/>
          <w:szCs w:val="16"/>
        </w:rPr>
      </w:pPr>
      <w:r>
        <w:rPr>
          <w:rFonts w:ascii="Comic Sans MS" w:eastAsia="Comic Sans MS" w:hAnsi="Comic Sans MS" w:cs="Comic Sans MS"/>
          <w:noProof/>
          <w:sz w:val="18"/>
          <w:szCs w:val="18"/>
        </w:rPr>
        <w:drawing>
          <wp:inline distT="0" distB="0" distL="0" distR="0" wp14:anchorId="440E3596" wp14:editId="07777777">
            <wp:extent cx="1298780" cy="1450765"/>
            <wp:effectExtent l="0" t="0" r="0" b="0"/>
            <wp:docPr id="1" name="image1.jpg" descr="A Look at Understanding our Role as Stewards of God's Creation – Steve  Michmerhuizen – Person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A Look at Understanding our Role as Stewards of God's Creation – Steve  Michmerhuizen – Persona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8780" cy="14507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37501D" w14:textId="77777777" w:rsidR="00B2722D" w:rsidRDefault="00B2722D">
      <w:pPr>
        <w:rPr>
          <w:rFonts w:ascii="Comic Sans MS" w:eastAsia="Comic Sans MS" w:hAnsi="Comic Sans MS" w:cs="Comic Sans MS"/>
          <w:sz w:val="18"/>
          <w:szCs w:val="18"/>
        </w:rPr>
      </w:pPr>
    </w:p>
    <w:tbl>
      <w:tblPr>
        <w:tblStyle w:val="a"/>
        <w:tblW w:w="97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95"/>
        <w:gridCol w:w="2730"/>
        <w:gridCol w:w="3555"/>
      </w:tblGrid>
      <w:tr w:rsidR="00B2722D" w14:paraId="5CD59DF8" w14:textId="77777777" w:rsidTr="4110D40A">
        <w:trPr>
          <w:jc w:val="center"/>
        </w:trPr>
        <w:tc>
          <w:tcPr>
            <w:tcW w:w="9780" w:type="dxa"/>
            <w:gridSpan w:val="3"/>
            <w:shd w:val="clear" w:color="auto" w:fill="D9D9D9" w:themeFill="background1" w:themeFillShade="D9"/>
          </w:tcPr>
          <w:p w14:paraId="0B429AAC" w14:textId="77777777" w:rsidR="00B2722D" w:rsidRDefault="00B44168">
            <w:pPr>
              <w:jc w:val="center"/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Key words</w:t>
            </w:r>
          </w:p>
        </w:tc>
      </w:tr>
      <w:tr w:rsidR="00B2722D" w14:paraId="1E75A9C1" w14:textId="77777777" w:rsidTr="4110D40A">
        <w:trPr>
          <w:jc w:val="center"/>
        </w:trPr>
        <w:tc>
          <w:tcPr>
            <w:tcW w:w="3495" w:type="dxa"/>
          </w:tcPr>
          <w:p w14:paraId="10211EBD" w14:textId="77777777" w:rsidR="00B2722D" w:rsidRDefault="00B44168">
            <w:pPr>
              <w:ind w:left="34" w:hanging="34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Genesis</w:t>
            </w:r>
          </w:p>
        </w:tc>
        <w:tc>
          <w:tcPr>
            <w:tcW w:w="2730" w:type="dxa"/>
          </w:tcPr>
          <w:p w14:paraId="3FA33C2E" w14:textId="6E862295" w:rsidR="00B2722D" w:rsidRDefault="00B44168">
            <w:pPr>
              <w:jc w:val="center"/>
              <w:rPr>
                <w:rFonts w:ascii="Comic Sans MS" w:eastAsia="Comic Sans MS" w:hAnsi="Comic Sans MS" w:cs="Comic Sans MS"/>
              </w:rPr>
            </w:pPr>
            <w:r w:rsidRPr="4110D40A">
              <w:rPr>
                <w:rFonts w:ascii="Comic Sans MS" w:eastAsia="Comic Sans MS" w:hAnsi="Comic Sans MS" w:cs="Comic Sans MS"/>
              </w:rPr>
              <w:t>Poetry</w:t>
            </w:r>
          </w:p>
          <w:p w14:paraId="5DAB6C7B" w14:textId="77777777" w:rsidR="00B2722D" w:rsidRDefault="00B2722D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3555" w:type="dxa"/>
          </w:tcPr>
          <w:p w14:paraId="2748CA85" w14:textId="0A625EBD" w:rsidR="00B2722D" w:rsidRDefault="00B44168">
            <w:pPr>
              <w:jc w:val="center"/>
              <w:rPr>
                <w:rFonts w:ascii="Comic Sans MS" w:eastAsia="Comic Sans MS" w:hAnsi="Comic Sans MS" w:cs="Comic Sans MS"/>
              </w:rPr>
            </w:pPr>
            <w:r w:rsidRPr="4110D40A">
              <w:rPr>
                <w:rFonts w:ascii="Comic Sans MS" w:eastAsia="Comic Sans MS" w:hAnsi="Comic Sans MS" w:cs="Comic Sans MS"/>
              </w:rPr>
              <w:t xml:space="preserve">Creator </w:t>
            </w:r>
          </w:p>
          <w:p w14:paraId="02EB378F" w14:textId="77777777" w:rsidR="00B2722D" w:rsidRDefault="00B2722D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B2722D" w14:paraId="26B77949" w14:textId="77777777" w:rsidTr="4110D40A">
        <w:trPr>
          <w:jc w:val="center"/>
        </w:trPr>
        <w:tc>
          <w:tcPr>
            <w:tcW w:w="3495" w:type="dxa"/>
          </w:tcPr>
          <w:p w14:paraId="4DEA2A69" w14:textId="501C9F04" w:rsidR="00B2722D" w:rsidRDefault="00B44168">
            <w:pPr>
              <w:jc w:val="center"/>
              <w:rPr>
                <w:rFonts w:ascii="Comic Sans MS" w:eastAsia="Comic Sans MS" w:hAnsi="Comic Sans MS" w:cs="Comic Sans MS"/>
              </w:rPr>
            </w:pPr>
            <w:r w:rsidRPr="4110D40A">
              <w:rPr>
                <w:rFonts w:ascii="Comic Sans MS" w:eastAsia="Comic Sans MS" w:hAnsi="Comic Sans MS" w:cs="Comic Sans MS"/>
              </w:rPr>
              <w:t>Image and likeness</w:t>
            </w:r>
          </w:p>
          <w:p w14:paraId="6A05A809" w14:textId="77777777" w:rsidR="00B2722D" w:rsidRDefault="00B2722D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730" w:type="dxa"/>
          </w:tcPr>
          <w:p w14:paraId="1CF8702E" w14:textId="1C7E8E24" w:rsidR="00B2722D" w:rsidRDefault="00B44168">
            <w:pPr>
              <w:jc w:val="center"/>
              <w:rPr>
                <w:rFonts w:ascii="Comic Sans MS" w:eastAsia="Comic Sans MS" w:hAnsi="Comic Sans MS" w:cs="Comic Sans MS"/>
              </w:rPr>
            </w:pPr>
            <w:r w:rsidRPr="4110D40A">
              <w:rPr>
                <w:rFonts w:ascii="Comic Sans MS" w:eastAsia="Comic Sans MS" w:hAnsi="Comic Sans MS" w:cs="Comic Sans MS"/>
              </w:rPr>
              <w:t>Dignity</w:t>
            </w:r>
          </w:p>
          <w:p w14:paraId="5A39BBE3" w14:textId="77777777" w:rsidR="00B2722D" w:rsidRDefault="00B2722D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3555" w:type="dxa"/>
          </w:tcPr>
          <w:p w14:paraId="437521C8" w14:textId="4C9D7F1B" w:rsidR="00B2722D" w:rsidRDefault="00B44168">
            <w:pPr>
              <w:jc w:val="center"/>
              <w:rPr>
                <w:rFonts w:ascii="Comic Sans MS" w:eastAsia="Comic Sans MS" w:hAnsi="Comic Sans MS" w:cs="Comic Sans MS"/>
              </w:rPr>
            </w:pPr>
            <w:r w:rsidRPr="4110D40A">
              <w:rPr>
                <w:rFonts w:ascii="Comic Sans MS" w:eastAsia="Comic Sans MS" w:hAnsi="Comic Sans MS" w:cs="Comic Sans MS"/>
              </w:rPr>
              <w:t>Equality</w:t>
            </w:r>
          </w:p>
        </w:tc>
      </w:tr>
    </w:tbl>
    <w:p w14:paraId="41C8F396" w14:textId="77777777" w:rsidR="00B2722D" w:rsidRDefault="00B2722D">
      <w:pPr>
        <w:ind w:right="78"/>
        <w:rPr>
          <w:rFonts w:ascii="Comic Sans MS" w:eastAsia="Comic Sans MS" w:hAnsi="Comic Sans MS" w:cs="Comic Sans MS"/>
          <w:sz w:val="28"/>
          <w:szCs w:val="28"/>
        </w:rPr>
      </w:pPr>
    </w:p>
    <w:tbl>
      <w:tblPr>
        <w:tblStyle w:val="a0"/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90"/>
        <w:gridCol w:w="4891"/>
      </w:tblGrid>
      <w:tr w:rsidR="00B2722D" w14:paraId="463C7DF4" w14:textId="77777777" w:rsidTr="5ABCAF34">
        <w:trPr>
          <w:jc w:val="center"/>
        </w:trPr>
        <w:tc>
          <w:tcPr>
            <w:tcW w:w="9781" w:type="dxa"/>
            <w:gridSpan w:val="2"/>
            <w:shd w:val="clear" w:color="auto" w:fill="D9D9D9" w:themeFill="background1" w:themeFillShade="D9"/>
          </w:tcPr>
          <w:p w14:paraId="0EA10E33" w14:textId="77777777" w:rsidR="00B2722D" w:rsidRDefault="00B44168">
            <w:pPr>
              <w:ind w:right="78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Key Knowledge</w:t>
            </w:r>
          </w:p>
        </w:tc>
      </w:tr>
      <w:tr w:rsidR="00B2722D" w14:paraId="339F0DD0" w14:textId="77777777" w:rsidTr="5ABCAF34">
        <w:trPr>
          <w:jc w:val="center"/>
        </w:trPr>
        <w:tc>
          <w:tcPr>
            <w:tcW w:w="4890" w:type="dxa"/>
          </w:tcPr>
          <w:p w14:paraId="47474CB5" w14:textId="77777777" w:rsidR="00B2722D" w:rsidRDefault="00B44168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Creation is God’s gift and blessing.</w:t>
            </w:r>
          </w:p>
        </w:tc>
        <w:tc>
          <w:tcPr>
            <w:tcW w:w="4891" w:type="dxa"/>
          </w:tcPr>
          <w:p w14:paraId="420389AC" w14:textId="77777777" w:rsidR="00B2722D" w:rsidRDefault="00B44168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Creation stories in Genesis use symbolism to explain the relationship between God, human beings and the world.</w:t>
            </w:r>
          </w:p>
          <w:p w14:paraId="6B2DA8AB" w14:textId="15682715" w:rsidR="00B2722D" w:rsidRDefault="00B44168" w:rsidP="5ABCAF34">
            <w:pPr>
              <w:widowControl w:val="0"/>
              <w:rPr>
                <w:rFonts w:ascii="Comic Sans MS" w:eastAsia="Comic Sans MS" w:hAnsi="Comic Sans MS" w:cs="Comic Sans MS"/>
                <w:color w:val="000000"/>
              </w:rPr>
            </w:pPr>
            <w:r w:rsidRPr="5ABCAF34">
              <w:rPr>
                <w:rFonts w:ascii="Comic Sans MS" w:eastAsia="Comic Sans MS" w:hAnsi="Comic Sans MS" w:cs="Comic Sans MS"/>
                <w:color w:val="000000" w:themeColor="text1"/>
              </w:rPr>
              <w:t>One day is made ‘holy’ in the first account of Creation.</w:t>
            </w:r>
          </w:p>
        </w:tc>
      </w:tr>
      <w:tr w:rsidR="00B2722D" w14:paraId="29AEF5CF" w14:textId="77777777" w:rsidTr="5ABCAF34">
        <w:trPr>
          <w:jc w:val="center"/>
        </w:trPr>
        <w:tc>
          <w:tcPr>
            <w:tcW w:w="4890" w:type="dxa"/>
          </w:tcPr>
          <w:p w14:paraId="78F6E9C7" w14:textId="77777777" w:rsidR="00B2722D" w:rsidRDefault="00B44168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The Church teaches that Creation is the common work of the Holy Spirit.</w:t>
            </w:r>
          </w:p>
          <w:p w14:paraId="0D0B940D" w14:textId="77777777" w:rsidR="00B2722D" w:rsidRDefault="00B2722D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4891" w:type="dxa"/>
          </w:tcPr>
          <w:p w14:paraId="560807DC" w14:textId="77777777" w:rsidR="00B2722D" w:rsidRDefault="00B44168">
            <w:pPr>
              <w:widowControl w:val="0"/>
              <w:spacing w:before="78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God is the Creator of the Universe who made everything out of ‘free and unselfish love.’</w:t>
            </w:r>
          </w:p>
        </w:tc>
      </w:tr>
      <w:tr w:rsidR="00B2722D" w14:paraId="688A9440" w14:textId="77777777" w:rsidTr="5ABCAF34">
        <w:trPr>
          <w:jc w:val="center"/>
        </w:trPr>
        <w:tc>
          <w:tcPr>
            <w:tcW w:w="4890" w:type="dxa"/>
          </w:tcPr>
          <w:p w14:paraId="5EDB5BA8" w14:textId="77777777" w:rsidR="00B2722D" w:rsidRDefault="00B44168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All human beings are made in God’s image and all people have dignity and are created equal.</w:t>
            </w:r>
          </w:p>
        </w:tc>
        <w:tc>
          <w:tcPr>
            <w:tcW w:w="4891" w:type="dxa"/>
          </w:tcPr>
          <w:p w14:paraId="6CD506C0" w14:textId="2EEA27DD" w:rsidR="00B2722D" w:rsidRDefault="00B44168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 w:rsidRPr="5ABCAF34">
              <w:rPr>
                <w:rFonts w:ascii="Comic Sans MS" w:eastAsia="Comic Sans MS" w:hAnsi="Comic Sans MS" w:cs="Comic Sans MS"/>
                <w:color w:val="000000" w:themeColor="text1"/>
              </w:rPr>
              <w:t>Caring for Creation is one of the ways t</w:t>
            </w:r>
            <w:r w:rsidR="46FF466C" w:rsidRPr="5ABCAF34">
              <w:rPr>
                <w:rFonts w:ascii="Comic Sans MS" w:eastAsia="Comic Sans MS" w:hAnsi="Comic Sans MS" w:cs="Comic Sans MS"/>
                <w:color w:val="000000" w:themeColor="text1"/>
              </w:rPr>
              <w:t>hat</w:t>
            </w:r>
            <w:r w:rsidRPr="5ABCAF34">
              <w:rPr>
                <w:rFonts w:ascii="Comic Sans MS" w:eastAsia="Comic Sans MS" w:hAnsi="Comic Sans MS" w:cs="Comic Sans MS"/>
                <w:color w:val="000000" w:themeColor="text1"/>
              </w:rPr>
              <w:t xml:space="preserve"> we care for each other.</w:t>
            </w:r>
          </w:p>
          <w:p w14:paraId="0E27B00A" w14:textId="77777777" w:rsidR="00B2722D" w:rsidRDefault="00B2722D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</w:p>
        </w:tc>
      </w:tr>
      <w:tr w:rsidR="00B2722D" w14:paraId="62782093" w14:textId="77777777" w:rsidTr="5ABCAF34">
        <w:trPr>
          <w:jc w:val="center"/>
        </w:trPr>
        <w:tc>
          <w:tcPr>
            <w:tcW w:w="4890" w:type="dxa"/>
          </w:tcPr>
          <w:p w14:paraId="7CF3824E" w14:textId="77777777" w:rsidR="00B2722D" w:rsidRDefault="00B44168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The dignity of all human beings is one of the principles of Catholic Social Teaching.</w:t>
            </w:r>
          </w:p>
        </w:tc>
        <w:tc>
          <w:tcPr>
            <w:tcW w:w="4891" w:type="dxa"/>
          </w:tcPr>
          <w:p w14:paraId="7D0B9D7B" w14:textId="77777777" w:rsidR="00B2722D" w:rsidRDefault="00B44168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Creation is praised and expressed in the prayer and Liturgy of the Church.</w:t>
            </w:r>
          </w:p>
          <w:p w14:paraId="60061E4C" w14:textId="77777777" w:rsidR="00B2722D" w:rsidRDefault="00B2722D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</w:p>
        </w:tc>
      </w:tr>
      <w:tr w:rsidR="00B2722D" w14:paraId="25214B44" w14:textId="77777777" w:rsidTr="5ABCAF34">
        <w:trPr>
          <w:jc w:val="center"/>
        </w:trPr>
        <w:tc>
          <w:tcPr>
            <w:tcW w:w="4890" w:type="dxa"/>
          </w:tcPr>
          <w:p w14:paraId="1CFA8602" w14:textId="77777777" w:rsidR="00B2722D" w:rsidRDefault="00B44168">
            <w:pPr>
              <w:widowControl w:val="0"/>
              <w:spacing w:before="56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Stewardship is when we show care of God’s world as part of our care for others.</w:t>
            </w:r>
          </w:p>
        </w:tc>
        <w:tc>
          <w:tcPr>
            <w:tcW w:w="4891" w:type="dxa"/>
          </w:tcPr>
          <w:p w14:paraId="6BA216DB" w14:textId="77777777" w:rsidR="00B2722D" w:rsidRDefault="00B44168">
            <w:pPr>
              <w:widowControl w:val="0"/>
              <w:spacing w:before="56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In </w:t>
            </w:r>
            <w:proofErr w:type="spellStart"/>
            <w:r>
              <w:rPr>
                <w:rFonts w:ascii="Comic Sans MS" w:eastAsia="Comic Sans MS" w:hAnsi="Comic Sans MS" w:cs="Comic Sans MS"/>
                <w:color w:val="000000"/>
              </w:rPr>
              <w:t>Laudato</w:t>
            </w:r>
            <w:proofErr w:type="spellEnd"/>
            <w:r>
              <w:rPr>
                <w:rFonts w:ascii="Comic Sans MS" w:eastAsia="Comic Sans MS" w:hAnsi="Comic Sans MS" w:cs="Comic Sans MS"/>
                <w:color w:val="000000"/>
              </w:rPr>
              <w:t xml:space="preserve"> Si’, Pope Francis teaches that human beings are called to have a loving relationship with each other, and with the world.</w:t>
            </w:r>
          </w:p>
        </w:tc>
      </w:tr>
    </w:tbl>
    <w:p w14:paraId="44EAFD9C" w14:textId="77777777" w:rsidR="00B2722D" w:rsidRDefault="00B2722D">
      <w:pPr>
        <w:ind w:right="78"/>
        <w:rPr>
          <w:rFonts w:ascii="Comic Sans MS" w:eastAsia="Comic Sans MS" w:hAnsi="Comic Sans MS" w:cs="Comic Sans MS"/>
        </w:rPr>
      </w:pPr>
    </w:p>
    <w:sectPr w:rsidR="00B2722D">
      <w:pgSz w:w="11900" w:h="16840"/>
      <w:pgMar w:top="709" w:right="843" w:bottom="851" w:left="993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147F0A0F-0761-4763-8520-50BA02874CB0}"/>
    <w:embedBold r:id="rId2" w:fontKey="{90104730-117F-47F3-BAF6-A0ECA7EF73A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63C40A4E-ABAD-412D-BDAB-5B29B64E66DF}"/>
    <w:embedItalic r:id="rId4" w:fontKey="{241DC62A-0B49-47AE-BD46-1E72D6A3D043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5" w:fontKey="{5B005A87-A771-40FE-953B-984FB30989AC}"/>
    <w:embedBold r:id="rId6" w:fontKey="{05268831-E72D-466F-83C9-D202AE59B5E9}"/>
  </w:font>
  <w:font w:name="Oi">
    <w:charset w:val="00"/>
    <w:family w:val="auto"/>
    <w:pitch w:val="default"/>
    <w:embedRegular r:id="rId7" w:fontKey="{7082A9BE-7AFD-46DC-B84B-8D850F96896D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F627BCB0-3B10-47D8-AD00-8883C18B24E1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22D"/>
    <w:rsid w:val="00302A36"/>
    <w:rsid w:val="00B2722D"/>
    <w:rsid w:val="00B44168"/>
    <w:rsid w:val="00EF15F5"/>
    <w:rsid w:val="4110D40A"/>
    <w:rsid w:val="46FF466C"/>
    <w:rsid w:val="5ABCA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E9CE3"/>
  <w15:docId w15:val="{3AB685B2-FFCD-40CE-BAFB-84D340819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Cambria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C98D12BA36AB449A7286CD68C67E4E" ma:contentTypeVersion="8" ma:contentTypeDescription="Create a new document." ma:contentTypeScope="" ma:versionID="8fb1eb46f1df92ece0b3a19794865940">
  <xsd:schema xmlns:xsd="http://www.w3.org/2001/XMLSchema" xmlns:xs="http://www.w3.org/2001/XMLSchema" xmlns:p="http://schemas.microsoft.com/office/2006/metadata/properties" xmlns:ns2="c8c12a50-2735-43fc-a22e-5aab0041f65b" targetNamespace="http://schemas.microsoft.com/office/2006/metadata/properties" ma:root="true" ma:fieldsID="21cc7097594f0a70aa859675bd0705c3" ns2:_="">
    <xsd:import namespace="c8c12a50-2735-43fc-a22e-5aab0041f6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12a50-2735-43fc-a22e-5aab0041f6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7A8666-40B8-4F1B-850D-1454602F23FD}"/>
</file>

<file path=customXml/itemProps2.xml><?xml version="1.0" encoding="utf-8"?>
<ds:datastoreItem xmlns:ds="http://schemas.openxmlformats.org/officeDocument/2006/customXml" ds:itemID="{9F252BF4-B1A1-422C-A632-331EE4ED15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316174-4DFD-4ECB-86A7-362DF7FDBE3E}">
  <ds:schemaRefs>
    <ds:schemaRef ds:uri="http://schemas.microsoft.com/office/2006/metadata/properties"/>
    <ds:schemaRef ds:uri="http://schemas.microsoft.com/office/infopath/2007/PartnerControls"/>
    <ds:schemaRef ds:uri="1b48960a-7521-44af-9059-cfa094b1983c"/>
    <ds:schemaRef ds:uri="6ee9410c-b697-4657-af2b-8035382f39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 Welsh</dc:creator>
  <cp:lastModifiedBy>B Welsh (Christ The King Catholic Primary School)</cp:lastModifiedBy>
  <cp:revision>2</cp:revision>
  <dcterms:created xsi:type="dcterms:W3CDTF">2024-09-18T15:38:00Z</dcterms:created>
  <dcterms:modified xsi:type="dcterms:W3CDTF">2024-09-18T15:38:00Z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0x010100C9C98D12BA36AB449A7286CD68C67E4E</vt:lpwstr>
  </property>
  <property fmtid="{D5CDD505-2E9C-101B-9397-08002B2CF9AE}" pid="3" name="MediaServiceImageTags">
    <vt:lpwstr/>
  </property>
</Properties>
</file>